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f66d136aa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b7cddcf58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Kraaiven,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4f9b016da44c5" /><Relationship Type="http://schemas.openxmlformats.org/officeDocument/2006/relationships/numbering" Target="/word/numbering.xml" Id="R143771b9eb684070" /><Relationship Type="http://schemas.openxmlformats.org/officeDocument/2006/relationships/settings" Target="/word/settings.xml" Id="R6c781778010c47e2" /><Relationship Type="http://schemas.openxmlformats.org/officeDocument/2006/relationships/image" Target="/word/media/268f2e90-c19f-4fb2-950a-beb8b3bf2ace.png" Id="R22ab7cddcf5849ff" /></Relationships>
</file>