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bed7279a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6a41fb85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705e4fc2475a" /><Relationship Type="http://schemas.openxmlformats.org/officeDocument/2006/relationships/numbering" Target="/word/numbering.xml" Id="Rf1bba1bb4f9a445a" /><Relationship Type="http://schemas.openxmlformats.org/officeDocument/2006/relationships/settings" Target="/word/settings.xml" Id="R325c4fda33ad466f" /><Relationship Type="http://schemas.openxmlformats.org/officeDocument/2006/relationships/image" Target="/word/media/f8018603-3127-43a3-844f-004718128aeb.png" Id="Rc5066a41fb854d08" /></Relationships>
</file>