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4582975ed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f41a434f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293c77f24911" /><Relationship Type="http://schemas.openxmlformats.org/officeDocument/2006/relationships/numbering" Target="/word/numbering.xml" Id="Ra733028104a74449" /><Relationship Type="http://schemas.openxmlformats.org/officeDocument/2006/relationships/settings" Target="/word/settings.xml" Id="R68d7092ff3d94d2a" /><Relationship Type="http://schemas.openxmlformats.org/officeDocument/2006/relationships/image" Target="/word/media/70d376ba-18bc-4dd9-b52e-e2f5f0b92e0b.png" Id="R4b50f41a434f4769" /></Relationships>
</file>