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3e19d4b64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168c63bd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Leeuwerik,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5528736214088" /><Relationship Type="http://schemas.openxmlformats.org/officeDocument/2006/relationships/numbering" Target="/word/numbering.xml" Id="R24b4ba2026ec4a6c" /><Relationship Type="http://schemas.openxmlformats.org/officeDocument/2006/relationships/settings" Target="/word/settings.xml" Id="Rf3ba0ac1fd0c4763" /><Relationship Type="http://schemas.openxmlformats.org/officeDocument/2006/relationships/image" Target="/word/media/291fe978-3ab2-41ad-833f-830b5d7c595a.png" Id="Rd365168c63bd4050" /></Relationships>
</file>