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0141c8df6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0c3b937b2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Lekkum,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41821ed8544dc" /><Relationship Type="http://schemas.openxmlformats.org/officeDocument/2006/relationships/numbering" Target="/word/numbering.xml" Id="R26d8565345714e92" /><Relationship Type="http://schemas.openxmlformats.org/officeDocument/2006/relationships/settings" Target="/word/settings.xml" Id="R98e242f548264152" /><Relationship Type="http://schemas.openxmlformats.org/officeDocument/2006/relationships/image" Target="/word/media/343850f2-7a5f-4932-b9c6-3d3079ac3ad8.png" Id="Rd1b0c3b937b24b90" /></Relationships>
</file>