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ba43337fb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3dc58b1de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Lengel,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6e4b611c04b5b" /><Relationship Type="http://schemas.openxmlformats.org/officeDocument/2006/relationships/numbering" Target="/word/numbering.xml" Id="R1fbc37b139f147ea" /><Relationship Type="http://schemas.openxmlformats.org/officeDocument/2006/relationships/settings" Target="/word/settings.xml" Id="Rd7f6c4fe6ecf41ed" /><Relationship Type="http://schemas.openxmlformats.org/officeDocument/2006/relationships/image" Target="/word/media/a57530d1-4e7c-4704-9de8-96638d5b44e9.png" Id="Raaf3dc58b1de4e1b" /></Relationships>
</file>