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1523aec30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274f92635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441dd44894309" /><Relationship Type="http://schemas.openxmlformats.org/officeDocument/2006/relationships/numbering" Target="/word/numbering.xml" Id="R6680687a85f54e58" /><Relationship Type="http://schemas.openxmlformats.org/officeDocument/2006/relationships/settings" Target="/word/settings.xml" Id="R359020294f8c4b5e" /><Relationship Type="http://schemas.openxmlformats.org/officeDocument/2006/relationships/image" Target="/word/media/b717e634-a94c-4f25-a421-283f17f59d01.png" Id="R410274f926354a63" /></Relationships>
</file>