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dfefc1a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82509712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d7f12c0eb4a7c" /><Relationship Type="http://schemas.openxmlformats.org/officeDocument/2006/relationships/numbering" Target="/word/numbering.xml" Id="R1341e3c3901d4e7f" /><Relationship Type="http://schemas.openxmlformats.org/officeDocument/2006/relationships/settings" Target="/word/settings.xml" Id="Re936ee3c298a498b" /><Relationship Type="http://schemas.openxmlformats.org/officeDocument/2006/relationships/image" Target="/word/media/84153a79-f296-4524-a62e-fdb7ce4b0491.png" Id="R1b682509712d4670" /></Relationships>
</file>