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3745c9ae3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a73cbf413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a090a1fb94b4f" /><Relationship Type="http://schemas.openxmlformats.org/officeDocument/2006/relationships/numbering" Target="/word/numbering.xml" Id="R24854832c2fa402a" /><Relationship Type="http://schemas.openxmlformats.org/officeDocument/2006/relationships/settings" Target="/word/settings.xml" Id="R589991a23ad746ab" /><Relationship Type="http://schemas.openxmlformats.org/officeDocument/2006/relationships/image" Target="/word/media/62d060e5-2691-43d8-9b3b-7c32d1d7a3b9.png" Id="Re4ba73cbf413474a" /></Relationships>
</file>