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ae629b2e0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166aa928e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Maalbroek,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f99d436a46d0" /><Relationship Type="http://schemas.openxmlformats.org/officeDocument/2006/relationships/numbering" Target="/word/numbering.xml" Id="R51f5278c22c2408f" /><Relationship Type="http://schemas.openxmlformats.org/officeDocument/2006/relationships/settings" Target="/word/settings.xml" Id="Rb5e0ad1d9109444d" /><Relationship Type="http://schemas.openxmlformats.org/officeDocument/2006/relationships/image" Target="/word/media/69b76a24-4b26-4e07-aacb-e44999923cb0.png" Id="R2d8166aa928e47e8" /></Relationships>
</file>