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084d7ec49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faa08ac6f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Mastenbroek,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a80e5751a4f16" /><Relationship Type="http://schemas.openxmlformats.org/officeDocument/2006/relationships/numbering" Target="/word/numbering.xml" Id="R78cd0f7cd9f64964" /><Relationship Type="http://schemas.openxmlformats.org/officeDocument/2006/relationships/settings" Target="/word/settings.xml" Id="R37a863e4980f47ed" /><Relationship Type="http://schemas.openxmlformats.org/officeDocument/2006/relationships/image" Target="/word/media/066b0ad0-d321-4b13-b25b-159f40fe8306.png" Id="R820faa08ac6f4846" /></Relationships>
</file>