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8ee5eecf9e4b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95d1f4b79a4e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Middelijk,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4fe0a9f9da4aa5" /><Relationship Type="http://schemas.openxmlformats.org/officeDocument/2006/relationships/numbering" Target="/word/numbering.xml" Id="R10bb0d51c99f4664" /><Relationship Type="http://schemas.openxmlformats.org/officeDocument/2006/relationships/settings" Target="/word/settings.xml" Id="R3655f4ec00454bb8" /><Relationship Type="http://schemas.openxmlformats.org/officeDocument/2006/relationships/image" Target="/word/media/df22f7b2-cd38-441f-a5f3-6bed7be34fd6.png" Id="Rf595d1f4b79a4e38" /></Relationships>
</file>