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c88e9541a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f81be7ebb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Munstergeleen,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1f124294a4836" /><Relationship Type="http://schemas.openxmlformats.org/officeDocument/2006/relationships/numbering" Target="/word/numbering.xml" Id="R63dada2de6064993" /><Relationship Type="http://schemas.openxmlformats.org/officeDocument/2006/relationships/settings" Target="/word/settings.xml" Id="R9a6c40323033495d" /><Relationship Type="http://schemas.openxmlformats.org/officeDocument/2006/relationships/image" Target="/word/media/3e3a589e-2c5f-4e56-ad89-0312c08bf963.png" Id="R876f81be7ebb40d4" /></Relationships>
</file>