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f3005d229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1811d97e1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Neeritter,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42f3774c34d51" /><Relationship Type="http://schemas.openxmlformats.org/officeDocument/2006/relationships/numbering" Target="/word/numbering.xml" Id="R2afac1eec6744c08" /><Relationship Type="http://schemas.openxmlformats.org/officeDocument/2006/relationships/settings" Target="/word/settings.xml" Id="Rbe3a0e2fdb554d06" /><Relationship Type="http://schemas.openxmlformats.org/officeDocument/2006/relationships/image" Target="/word/media/6a510bd1-fee4-423d-bbd7-b366d8ceb6ee.png" Id="R07b1811d97e14840" /></Relationships>
</file>