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f531e5325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e06c776c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Nekkeveld,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a41b818e442f4" /><Relationship Type="http://schemas.openxmlformats.org/officeDocument/2006/relationships/numbering" Target="/word/numbering.xml" Id="R7353ed73e4b24b95" /><Relationship Type="http://schemas.openxmlformats.org/officeDocument/2006/relationships/settings" Target="/word/settings.xml" Id="R9d51c95d57f54a22" /><Relationship Type="http://schemas.openxmlformats.org/officeDocument/2006/relationships/image" Target="/word/media/65059424-2d87-452b-bff0-39895b3fd45e.png" Id="R7308e06c776c4471" /></Relationships>
</file>