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b63b9b73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3b96dcf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Nieuwe-Niedorp,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9177bdd54bee" /><Relationship Type="http://schemas.openxmlformats.org/officeDocument/2006/relationships/numbering" Target="/word/numbering.xml" Id="R8feb8c604fc449af" /><Relationship Type="http://schemas.openxmlformats.org/officeDocument/2006/relationships/settings" Target="/word/settings.xml" Id="Rb93bcceca5154a6f" /><Relationship Type="http://schemas.openxmlformats.org/officeDocument/2006/relationships/image" Target="/word/media/ec3cac2f-7e2e-41b3-b7ca-d4d97d6f933c.png" Id="R77d73b96dcf24909" /></Relationships>
</file>