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99e2d0bb9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b5bf5fbb1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Nooit Gedacht,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b9a16db7e4c93" /><Relationship Type="http://schemas.openxmlformats.org/officeDocument/2006/relationships/numbering" Target="/word/numbering.xml" Id="R15a7442cd0264ed5" /><Relationship Type="http://schemas.openxmlformats.org/officeDocument/2006/relationships/settings" Target="/word/settings.xml" Id="R5e45c6b009874ede" /><Relationship Type="http://schemas.openxmlformats.org/officeDocument/2006/relationships/image" Target="/word/media/0ac14a9f-65cc-4db8-8f6b-37ff462b6d9a.png" Id="R6ecb5bf5fbb14a70" /></Relationships>
</file>