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331875a6b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6da2066cd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Noordwijkerhout,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499fe721a4d16" /><Relationship Type="http://schemas.openxmlformats.org/officeDocument/2006/relationships/numbering" Target="/word/numbering.xml" Id="Rfb78be5581804cb3" /><Relationship Type="http://schemas.openxmlformats.org/officeDocument/2006/relationships/settings" Target="/word/settings.xml" Id="R71e307b468d44022" /><Relationship Type="http://schemas.openxmlformats.org/officeDocument/2006/relationships/image" Target="/word/media/4eaea6da-a8da-4c8a-a78e-78306475765b.png" Id="R0f26da2066cd49b7" /></Relationships>
</file>