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a864b5c4d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aead10578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0e27585d54ba8" /><Relationship Type="http://schemas.openxmlformats.org/officeDocument/2006/relationships/numbering" Target="/word/numbering.xml" Id="R9be01356e7ce4e21" /><Relationship Type="http://schemas.openxmlformats.org/officeDocument/2006/relationships/settings" Target="/word/settings.xml" Id="Rb6e7ef178eee4e93" /><Relationship Type="http://schemas.openxmlformats.org/officeDocument/2006/relationships/image" Target="/word/media/97bfa322-f066-48d0-94f4-5c91b040cc7a.png" Id="R46daead1057849ca" /></Relationships>
</file>