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050303fa0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a19b9e189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Offenbeek,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af2db57ee41af" /><Relationship Type="http://schemas.openxmlformats.org/officeDocument/2006/relationships/numbering" Target="/word/numbering.xml" Id="R38c9358eaadc416b" /><Relationship Type="http://schemas.openxmlformats.org/officeDocument/2006/relationships/settings" Target="/word/settings.xml" Id="Rc41565977ec2426e" /><Relationship Type="http://schemas.openxmlformats.org/officeDocument/2006/relationships/image" Target="/word/media/2ae7359c-d5ef-496f-9ba7-3ef5364bd8fc.png" Id="R205a19b9e1894d94" /></Relationships>
</file>