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8ac66e915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e44845d5c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Ommeren,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dfa57c5474eba" /><Relationship Type="http://schemas.openxmlformats.org/officeDocument/2006/relationships/numbering" Target="/word/numbering.xml" Id="R4c5bdd0d60164337" /><Relationship Type="http://schemas.openxmlformats.org/officeDocument/2006/relationships/settings" Target="/word/settings.xml" Id="Rb279ddcc0e4548ee" /><Relationship Type="http://schemas.openxmlformats.org/officeDocument/2006/relationships/image" Target="/word/media/92dbe7c6-fe9b-47bb-a35e-0c61d2e1bcbd.png" Id="R1a2e44845d5c4276" /></Relationships>
</file>