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5eb9864ae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c7c7c7463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Oostbeemster,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cb4b18fde4abb" /><Relationship Type="http://schemas.openxmlformats.org/officeDocument/2006/relationships/numbering" Target="/word/numbering.xml" Id="R41e7fe63244a43b5" /><Relationship Type="http://schemas.openxmlformats.org/officeDocument/2006/relationships/settings" Target="/word/settings.xml" Id="R857249b0218b4621" /><Relationship Type="http://schemas.openxmlformats.org/officeDocument/2006/relationships/image" Target="/word/media/42c47a91-de8a-4f89-946b-6fe1c669341e.png" Id="R6a7c7c7c74634cc1" /></Relationships>
</file>