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b6b7cb104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9688f269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76ccf5f2749ae" /><Relationship Type="http://schemas.openxmlformats.org/officeDocument/2006/relationships/numbering" Target="/word/numbering.xml" Id="Rd6585cd8973b44b5" /><Relationship Type="http://schemas.openxmlformats.org/officeDocument/2006/relationships/settings" Target="/word/settings.xml" Id="Rbdd71f741bc24239" /><Relationship Type="http://schemas.openxmlformats.org/officeDocument/2006/relationships/image" Target="/word/media/ff1e1fcc-db5c-4d26-9a22-903203852587.png" Id="Rc679688f26914ef2" /></Relationships>
</file>