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fcc574ae4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95b788214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Peelkant,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335d278bf4336" /><Relationship Type="http://schemas.openxmlformats.org/officeDocument/2006/relationships/numbering" Target="/word/numbering.xml" Id="Re5b880ec2bc047c6" /><Relationship Type="http://schemas.openxmlformats.org/officeDocument/2006/relationships/settings" Target="/word/settings.xml" Id="R36db33a2576f43cd" /><Relationship Type="http://schemas.openxmlformats.org/officeDocument/2006/relationships/image" Target="/word/media/07550952-b8fc-49b0-985c-a5fdea0565e6.png" Id="R8b695b78821447ed" /></Relationships>
</file>