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79489cbe7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c022c5c4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Peelsehuis,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b25d0f1c743a7" /><Relationship Type="http://schemas.openxmlformats.org/officeDocument/2006/relationships/numbering" Target="/word/numbering.xml" Id="Ra2d95cc1cffb4d22" /><Relationship Type="http://schemas.openxmlformats.org/officeDocument/2006/relationships/settings" Target="/word/settings.xml" Id="Rcc548645485e4a82" /><Relationship Type="http://schemas.openxmlformats.org/officeDocument/2006/relationships/image" Target="/word/media/f366b7be-9c47-4e86-a5a5-923f54c32d41.png" Id="Rcebc022c5c444f03" /></Relationships>
</file>