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c6bcc6275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ad1309ede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Pennendijk,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de7749bb44ec3" /><Relationship Type="http://schemas.openxmlformats.org/officeDocument/2006/relationships/numbering" Target="/word/numbering.xml" Id="R2809fe713cbb491c" /><Relationship Type="http://schemas.openxmlformats.org/officeDocument/2006/relationships/settings" Target="/word/settings.xml" Id="Rc2f3462b0db6480d" /><Relationship Type="http://schemas.openxmlformats.org/officeDocument/2006/relationships/image" Target="/word/media/3fccbea1-2791-40c6-8832-b6071fe88b7c.png" Id="R2acad1309ede48d4" /></Relationships>
</file>