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aaec999e0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0ee0b0d06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Pitteperk,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6f25e41ba4b04" /><Relationship Type="http://schemas.openxmlformats.org/officeDocument/2006/relationships/numbering" Target="/word/numbering.xml" Id="R2e748fe7cdd549f4" /><Relationship Type="http://schemas.openxmlformats.org/officeDocument/2006/relationships/settings" Target="/word/settings.xml" Id="Rbba8e39809b24fce" /><Relationship Type="http://schemas.openxmlformats.org/officeDocument/2006/relationships/image" Target="/word/media/2c231831-509f-4fc8-b8f2-b702c33b2aa0.png" Id="Rc3e0ee0b0d064a4e" /></Relationships>
</file>