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f3a4202a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5c65a092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Poppenhuzen,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41ff19554040" /><Relationship Type="http://schemas.openxmlformats.org/officeDocument/2006/relationships/numbering" Target="/word/numbering.xml" Id="Rd526bed4b8184e6f" /><Relationship Type="http://schemas.openxmlformats.org/officeDocument/2006/relationships/settings" Target="/word/settings.xml" Id="R9f5569d0aa1e464c" /><Relationship Type="http://schemas.openxmlformats.org/officeDocument/2006/relationships/image" Target="/word/media/17f3a4d2-306d-4dbd-a0c2-d8933d28b599.png" Id="R59d75c65a0924c4b" /></Relationships>
</file>