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2376e7846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923ac0334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Princenhage,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57194ae7e4456" /><Relationship Type="http://schemas.openxmlformats.org/officeDocument/2006/relationships/numbering" Target="/word/numbering.xml" Id="R5e9e12c1d27e4bb8" /><Relationship Type="http://schemas.openxmlformats.org/officeDocument/2006/relationships/settings" Target="/word/settings.xml" Id="R81949e7c6ac14b0c" /><Relationship Type="http://schemas.openxmlformats.org/officeDocument/2006/relationships/image" Target="/word/media/4696d8f5-9cd8-4cb0-9fe4-3f03c8d1143d.png" Id="R337923ac0334445e" /></Relationships>
</file>