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cd9558fea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0fe778db8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Pyramide,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df8ced66c4bbb" /><Relationship Type="http://schemas.openxmlformats.org/officeDocument/2006/relationships/numbering" Target="/word/numbering.xml" Id="R8cdd1e640ea540b7" /><Relationship Type="http://schemas.openxmlformats.org/officeDocument/2006/relationships/settings" Target="/word/settings.xml" Id="R7ca0d8d5ee7d48f9" /><Relationship Type="http://schemas.openxmlformats.org/officeDocument/2006/relationships/image" Target="/word/media/ce7ffa32-0544-4e0c-a923-ae883ad4ac3c.png" Id="R00b0fe778db84667" /></Relationships>
</file>