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73bf26ce9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f46568de9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e7687c634936" /><Relationship Type="http://schemas.openxmlformats.org/officeDocument/2006/relationships/numbering" Target="/word/numbering.xml" Id="R7b598ea628e04333" /><Relationship Type="http://schemas.openxmlformats.org/officeDocument/2006/relationships/settings" Target="/word/settings.xml" Id="R74e3338e85444ea2" /><Relationship Type="http://schemas.openxmlformats.org/officeDocument/2006/relationships/image" Target="/word/media/242544ad-ed78-4fa9-88f7-889ccaba201f.png" Id="R6e1f46568de94e95" /></Relationships>
</file>