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beb033534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3dc6ecb1d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Remswerd,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7abd2aa4f4500" /><Relationship Type="http://schemas.openxmlformats.org/officeDocument/2006/relationships/numbering" Target="/word/numbering.xml" Id="Rf1868f8005e14427" /><Relationship Type="http://schemas.openxmlformats.org/officeDocument/2006/relationships/settings" Target="/word/settings.xml" Id="R11c9f3619124460a" /><Relationship Type="http://schemas.openxmlformats.org/officeDocument/2006/relationships/image" Target="/word/media/65b9eb61-baf2-4e26-ac11-2f9ab1cff6a5.png" Id="Rb363dc6ecb1d4e12" /></Relationships>
</file>