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b9a3e4e3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cf39c68a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Rotterdam,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1db1551d7407c" /><Relationship Type="http://schemas.openxmlformats.org/officeDocument/2006/relationships/numbering" Target="/word/numbering.xml" Id="R9d4ed814581a4b03" /><Relationship Type="http://schemas.openxmlformats.org/officeDocument/2006/relationships/settings" Target="/word/settings.xml" Id="R5b8904316dca4c82" /><Relationship Type="http://schemas.openxmlformats.org/officeDocument/2006/relationships/image" Target="/word/media/f72370dc-7ba7-469e-ba99-870c8a77aa37.png" Id="R0ec2cf39c68a44f9" /></Relationships>
</file>