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1982bc62d646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ec1ac81c2643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Schafelt,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fcb44878af455b" /><Relationship Type="http://schemas.openxmlformats.org/officeDocument/2006/relationships/numbering" Target="/word/numbering.xml" Id="R67eee05557704424" /><Relationship Type="http://schemas.openxmlformats.org/officeDocument/2006/relationships/settings" Target="/word/settings.xml" Id="R4714a39686ac4c86" /><Relationship Type="http://schemas.openxmlformats.org/officeDocument/2006/relationships/image" Target="/word/media/61176826-c4a9-47ae-a6eb-cfb75dc8ae3f.png" Id="R41ec1ac81c2643b8" /></Relationships>
</file>