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7358a7d2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5b14c1c7e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Speelheide,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2e5c61bc84f84" /><Relationship Type="http://schemas.openxmlformats.org/officeDocument/2006/relationships/numbering" Target="/word/numbering.xml" Id="Rae8407e8afab498e" /><Relationship Type="http://schemas.openxmlformats.org/officeDocument/2006/relationships/settings" Target="/word/settings.xml" Id="R1d6214ac759540f9" /><Relationship Type="http://schemas.openxmlformats.org/officeDocument/2006/relationships/image" Target="/word/media/cec7b147-c734-4759-b941-450cea337547.png" Id="Raa65b14c1c7e4d5b" /></Relationships>
</file>