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b9c083b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6ffec0b7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568da89e845fd" /><Relationship Type="http://schemas.openxmlformats.org/officeDocument/2006/relationships/numbering" Target="/word/numbering.xml" Id="R1bfed2cc50b64bcd" /><Relationship Type="http://schemas.openxmlformats.org/officeDocument/2006/relationships/settings" Target="/word/settings.xml" Id="Ra16d8ae0ef2f40d9" /><Relationship Type="http://schemas.openxmlformats.org/officeDocument/2006/relationships/image" Target="/word/media/baac957d-cf26-4f00-97a4-b68c0056807a.png" Id="Rcf306ffec0b74a6e" /></Relationships>
</file>