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978c4e655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ef33b8e4c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Steenenkruis,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15df067a4c73" /><Relationship Type="http://schemas.openxmlformats.org/officeDocument/2006/relationships/numbering" Target="/word/numbering.xml" Id="Re65c5d2ed1b549be" /><Relationship Type="http://schemas.openxmlformats.org/officeDocument/2006/relationships/settings" Target="/word/settings.xml" Id="Ra5285f88a9334e39" /><Relationship Type="http://schemas.openxmlformats.org/officeDocument/2006/relationships/image" Target="/word/media/a89530f9-7f32-4e6d-96f3-39b8dd55a978.png" Id="Rce5ef33b8e4c4a3a" /></Relationships>
</file>