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e14c810b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8c585e4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caf5b8a44378" /><Relationship Type="http://schemas.openxmlformats.org/officeDocument/2006/relationships/numbering" Target="/word/numbering.xml" Id="R7fb52c4cec9743a3" /><Relationship Type="http://schemas.openxmlformats.org/officeDocument/2006/relationships/settings" Target="/word/settings.xml" Id="Rc5eee3e432944463" /><Relationship Type="http://schemas.openxmlformats.org/officeDocument/2006/relationships/image" Target="/word/media/c05bfaf0-aab1-4330-855a-384371b4ed26.png" Id="Rd3b88c585e4e4ba7" /></Relationships>
</file>