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abb1a362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aa7cdd9f7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Terhorn,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3acd5dd9e4cbe" /><Relationship Type="http://schemas.openxmlformats.org/officeDocument/2006/relationships/numbering" Target="/word/numbering.xml" Id="R8cb4b0481cac4ddc" /><Relationship Type="http://schemas.openxmlformats.org/officeDocument/2006/relationships/settings" Target="/word/settings.xml" Id="Re326d2cb1c084576" /><Relationship Type="http://schemas.openxmlformats.org/officeDocument/2006/relationships/image" Target="/word/media/b06901f9-068f-49b0-826f-9b8c4c72da9e.png" Id="Rf4daa7cdd9f74df6" /></Relationships>
</file>