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d36966a2d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3cac7df8b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Tiendeveen,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5e065a35444c4" /><Relationship Type="http://schemas.openxmlformats.org/officeDocument/2006/relationships/numbering" Target="/word/numbering.xml" Id="R0223e6b1aa9e4f43" /><Relationship Type="http://schemas.openxmlformats.org/officeDocument/2006/relationships/settings" Target="/word/settings.xml" Id="Re4cf7bf71a2b4bd9" /><Relationship Type="http://schemas.openxmlformats.org/officeDocument/2006/relationships/image" Target="/word/media/51b8e59e-ee54-48e5-98cf-0c6bc6605de7.png" Id="Rcc93cac7df8b490a" /></Relationships>
</file>