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45f0b8440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ed43114ef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Tolbert,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ee1bde5ad420b" /><Relationship Type="http://schemas.openxmlformats.org/officeDocument/2006/relationships/numbering" Target="/word/numbering.xml" Id="R811fa1481b784eb2" /><Relationship Type="http://schemas.openxmlformats.org/officeDocument/2006/relationships/settings" Target="/word/settings.xml" Id="R72a08e8f9b704ed5" /><Relationship Type="http://schemas.openxmlformats.org/officeDocument/2006/relationships/image" Target="/word/media/583e2e3f-cd58-4bcb-beda-a46b5cf75321.png" Id="Rf9fed43114ef4ea8" /></Relationships>
</file>