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f36e7bfb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47a849e0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Uiteinde,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611e1a7b4e77" /><Relationship Type="http://schemas.openxmlformats.org/officeDocument/2006/relationships/numbering" Target="/word/numbering.xml" Id="R4e706c033a5344ca" /><Relationship Type="http://schemas.openxmlformats.org/officeDocument/2006/relationships/settings" Target="/word/settings.xml" Id="Rdd75d94ef5b34006" /><Relationship Type="http://schemas.openxmlformats.org/officeDocument/2006/relationships/image" Target="/word/media/70198b69-4e5c-4f13-bfab-008486eb314e.png" Id="R3a647a849e0846a5" /></Relationships>
</file>