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f9581f6aa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19a9594b6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Venhorst,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e283bcb404ff1" /><Relationship Type="http://schemas.openxmlformats.org/officeDocument/2006/relationships/numbering" Target="/word/numbering.xml" Id="R7da949f2478e46da" /><Relationship Type="http://schemas.openxmlformats.org/officeDocument/2006/relationships/settings" Target="/word/settings.xml" Id="Rce870c4318364121" /><Relationship Type="http://schemas.openxmlformats.org/officeDocument/2006/relationships/image" Target="/word/media/d2ee4a8a-839f-41d9-83dd-88eb9ba6b5c0.png" Id="Rc9319a9594b649be" /></Relationships>
</file>