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80da5d4f7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79ad418c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Voulwames,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fcca30c4744f8" /><Relationship Type="http://schemas.openxmlformats.org/officeDocument/2006/relationships/numbering" Target="/word/numbering.xml" Id="R490d2a096efc4ed8" /><Relationship Type="http://schemas.openxmlformats.org/officeDocument/2006/relationships/settings" Target="/word/settings.xml" Id="R35f5056ed88f4979" /><Relationship Type="http://schemas.openxmlformats.org/officeDocument/2006/relationships/image" Target="/word/media/6d314406-af84-40d4-8ac0-6163e03fa820.png" Id="R7d779ad418c545be" /></Relationships>
</file>