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dfd1b046d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5939a47b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Vreeswijk,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735182c8442ae" /><Relationship Type="http://schemas.openxmlformats.org/officeDocument/2006/relationships/numbering" Target="/word/numbering.xml" Id="R64c6bf87f3f44538" /><Relationship Type="http://schemas.openxmlformats.org/officeDocument/2006/relationships/settings" Target="/word/settings.xml" Id="Rf0b781aa561c44fe" /><Relationship Type="http://schemas.openxmlformats.org/officeDocument/2006/relationships/image" Target="/word/media/4d0c8f59-d83d-47d3-9d8a-1fd9636c1e85.png" Id="Rbca25939a47b4ecd" /></Relationships>
</file>