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c4601e22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529b4f7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Vriezenveen,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82af8dd34656" /><Relationship Type="http://schemas.openxmlformats.org/officeDocument/2006/relationships/numbering" Target="/word/numbering.xml" Id="R7aba6f00af9e4c3d" /><Relationship Type="http://schemas.openxmlformats.org/officeDocument/2006/relationships/settings" Target="/word/settings.xml" Id="R9e02f0bdc17b429b" /><Relationship Type="http://schemas.openxmlformats.org/officeDocument/2006/relationships/image" Target="/word/media/b34ee02e-636e-4d09-8289-c8b9bcda3fee.png" Id="Rd1ae529b4f794e4d" /></Relationships>
</file>