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53d3c1b85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46c458deb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Warfstermolen,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3a23bcc2c4635" /><Relationship Type="http://schemas.openxmlformats.org/officeDocument/2006/relationships/numbering" Target="/word/numbering.xml" Id="Recc5be63ff584784" /><Relationship Type="http://schemas.openxmlformats.org/officeDocument/2006/relationships/settings" Target="/word/settings.xml" Id="R58d6ed02cb844928" /><Relationship Type="http://schemas.openxmlformats.org/officeDocument/2006/relationships/image" Target="/word/media/f03b93a0-4472-4fad-a98f-4ebff551ea9e.png" Id="R18d46c458deb44f5" /></Relationships>
</file>