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71fda3d8e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984036c9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4e5122d4640b4" /><Relationship Type="http://schemas.openxmlformats.org/officeDocument/2006/relationships/numbering" Target="/word/numbering.xml" Id="R7d3aa7b0b79745c9" /><Relationship Type="http://schemas.openxmlformats.org/officeDocument/2006/relationships/settings" Target="/word/settings.xml" Id="R923c27fe75aa4aa4" /><Relationship Type="http://schemas.openxmlformats.org/officeDocument/2006/relationships/image" Target="/word/media/ae3c8c38-a40e-476c-b3a9-0bac77bf2da5.png" Id="R2ef984036c9b46f8" /></Relationships>
</file>