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c5a945c61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ff52ac5ea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Zaarvlaas,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3b66945d4bb9" /><Relationship Type="http://schemas.openxmlformats.org/officeDocument/2006/relationships/numbering" Target="/word/numbering.xml" Id="R358de293a26844f5" /><Relationship Type="http://schemas.openxmlformats.org/officeDocument/2006/relationships/settings" Target="/word/settings.xml" Id="Rd3206ab8e1c94e45" /><Relationship Type="http://schemas.openxmlformats.org/officeDocument/2006/relationships/image" Target="/word/media/66a600c3-88fd-4193-85fc-39731e91a6bb.png" Id="Rb7eff52ac5ea4d19" /></Relationships>
</file>