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8caef216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7376ff09d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Zegveld,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c7617f6ff4025" /><Relationship Type="http://schemas.openxmlformats.org/officeDocument/2006/relationships/numbering" Target="/word/numbering.xml" Id="R70697e6b45724beb" /><Relationship Type="http://schemas.openxmlformats.org/officeDocument/2006/relationships/settings" Target="/word/settings.xml" Id="R158b3275271b46b2" /><Relationship Type="http://schemas.openxmlformats.org/officeDocument/2006/relationships/image" Target="/word/media/175e4e76-814d-40b7-bfa8-7c5f6bc25dda.png" Id="R7d07376ff09d478c" /></Relationships>
</file>